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A3" w:rsidRDefault="004515A3" w:rsidP="004515A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ÚKOL č.</w:t>
      </w:r>
      <w:r w:rsidR="0016796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4</w:t>
      </w:r>
      <w:r w:rsidRPr="00E4410F">
        <w:rPr>
          <w:rFonts w:ascii="Century Gothic" w:hAnsi="Century Gothic"/>
          <w:b/>
          <w:sz w:val="32"/>
          <w:szCs w:val="32"/>
        </w:rPr>
        <w:t xml:space="preserve">: </w:t>
      </w:r>
      <w:r w:rsidR="00AA75C4">
        <w:rPr>
          <w:rFonts w:ascii="Century Gothic" w:hAnsi="Century Gothic"/>
          <w:b/>
          <w:sz w:val="32"/>
          <w:szCs w:val="32"/>
        </w:rPr>
        <w:t>Záhada</w:t>
      </w:r>
      <w:bookmarkStart w:id="0" w:name="_GoBack"/>
      <w:bookmarkEnd w:id="0"/>
    </w:p>
    <w:p w:rsidR="004515A3" w:rsidRDefault="00AA75C4" w:rsidP="00552487">
      <w:pPr>
        <w:pStyle w:val="Odstavecseseznamem"/>
        <w:numPr>
          <w:ilvl w:val="0"/>
          <w:numId w:val="20"/>
        </w:numPr>
        <w:rPr>
          <w:rStyle w:val="xbe"/>
        </w:rPr>
      </w:pPr>
      <w:r>
        <w:rPr>
          <w:rStyle w:val="xbe"/>
        </w:rPr>
        <w:t>Nejprve si procvič znalosti a d</w:t>
      </w:r>
      <w:r w:rsidR="004515A3">
        <w:rPr>
          <w:rStyle w:val="xbe"/>
        </w:rPr>
        <w:t xml:space="preserve">efinuj </w:t>
      </w:r>
      <w:r w:rsidR="00552487">
        <w:rPr>
          <w:rStyle w:val="xbe"/>
        </w:rPr>
        <w:t xml:space="preserve">jednou až třemi větami </w:t>
      </w:r>
      <w:r w:rsidR="004515A3">
        <w:rPr>
          <w:rStyle w:val="xbe"/>
        </w:rPr>
        <w:t>následující pojmy z analytické chemie: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75C4" w:rsidTr="00AA75C4">
        <w:trPr>
          <w:trHeight w:val="761"/>
        </w:trPr>
        <w:tc>
          <w:tcPr>
            <w:tcW w:w="9212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kvantitativní analýza = </w:t>
            </w:r>
          </w:p>
        </w:tc>
      </w:tr>
      <w:tr w:rsidR="00AA75C4" w:rsidTr="00AA75C4">
        <w:trPr>
          <w:trHeight w:val="701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kvalitativní analýza = </w:t>
            </w:r>
          </w:p>
        </w:tc>
      </w:tr>
      <w:tr w:rsidR="00AA75C4" w:rsidTr="00AA75C4">
        <w:trPr>
          <w:trHeight w:val="711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žíhání = </w:t>
            </w:r>
          </w:p>
        </w:tc>
      </w:tr>
      <w:tr w:rsidR="00AA75C4" w:rsidTr="00AA75C4">
        <w:trPr>
          <w:trHeight w:val="693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sušení = </w:t>
            </w:r>
          </w:p>
        </w:tc>
      </w:tr>
      <w:tr w:rsidR="00AA75C4" w:rsidTr="00AA75C4">
        <w:trPr>
          <w:trHeight w:val="845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B04227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standardní látka </w:t>
            </w:r>
            <w:r w:rsidR="00A60B5D">
              <w:rPr>
                <w:rStyle w:val="xbe"/>
              </w:rPr>
              <w:t xml:space="preserve">= </w:t>
            </w:r>
          </w:p>
        </w:tc>
      </w:tr>
      <w:tr w:rsidR="00AA75C4" w:rsidTr="00AA75C4">
        <w:trPr>
          <w:trHeight w:val="843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 xml:space="preserve">matečný roztok = </w:t>
            </w:r>
          </w:p>
        </w:tc>
      </w:tr>
      <w:tr w:rsidR="00AA75C4" w:rsidTr="00AA75C4">
        <w:trPr>
          <w:trHeight w:val="841"/>
        </w:trPr>
        <w:tc>
          <w:tcPr>
            <w:tcW w:w="921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>krystalická forma sraženiny =</w:t>
            </w:r>
          </w:p>
        </w:tc>
      </w:tr>
      <w:tr w:rsidR="00AA75C4" w:rsidTr="00AA75C4">
        <w:trPr>
          <w:trHeight w:val="698"/>
        </w:trPr>
        <w:tc>
          <w:tcPr>
            <w:tcW w:w="9212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D966" w:themeFill="accent4" w:themeFillTint="99"/>
          </w:tcPr>
          <w:p w:rsidR="00AA75C4" w:rsidRDefault="00A60B5D" w:rsidP="00AA75C4">
            <w:pPr>
              <w:rPr>
                <w:rStyle w:val="xbe"/>
              </w:rPr>
            </w:pPr>
            <w:r>
              <w:rPr>
                <w:rStyle w:val="xbe"/>
              </w:rPr>
              <w:t>dekantace =</w:t>
            </w:r>
          </w:p>
        </w:tc>
      </w:tr>
    </w:tbl>
    <w:p w:rsidR="00552487" w:rsidRDefault="00552487" w:rsidP="004515A3">
      <w:pPr>
        <w:rPr>
          <w:rStyle w:val="xbe"/>
        </w:rPr>
      </w:pPr>
    </w:p>
    <w:p w:rsidR="004515A3" w:rsidRDefault="008A05F7" w:rsidP="004515A3">
      <w:pPr>
        <w:pStyle w:val="Odstavecseseznamem"/>
        <w:numPr>
          <w:ilvl w:val="0"/>
          <w:numId w:val="20"/>
        </w:numPr>
        <w:rPr>
          <w:rStyle w:val="xbe"/>
        </w:rPr>
      </w:pPr>
      <w:r>
        <w:rPr>
          <w:rStyle w:val="xbe"/>
        </w:rPr>
        <w:t xml:space="preserve">Rodina profesora </w:t>
      </w:r>
      <w:proofErr w:type="spellStart"/>
      <w:r>
        <w:rPr>
          <w:rStyle w:val="xbe"/>
        </w:rPr>
        <w:t>Hydráta</w:t>
      </w:r>
      <w:proofErr w:type="spellEnd"/>
      <w:r>
        <w:rPr>
          <w:rStyle w:val="xbe"/>
        </w:rPr>
        <w:t xml:space="preserve"> je velice citlivá na složení vody. Na první pohled nebylo na vodě, </w:t>
      </w:r>
      <w:proofErr w:type="gramStart"/>
      <w:r w:rsidR="00A60B5D">
        <w:rPr>
          <w:rStyle w:val="xbe"/>
        </w:rPr>
        <w:t>jenž</w:t>
      </w:r>
      <w:proofErr w:type="gramEnd"/>
      <w:r w:rsidR="00A60B5D">
        <w:rPr>
          <w:rStyle w:val="xbe"/>
        </w:rPr>
        <w:t xml:space="preserve"> </w:t>
      </w:r>
      <w:r>
        <w:rPr>
          <w:rStyle w:val="xbe"/>
        </w:rPr>
        <w:t>jim doma teče z</w:t>
      </w:r>
      <w:r w:rsidR="00167963">
        <w:rPr>
          <w:rStyle w:val="xbe"/>
        </w:rPr>
        <w:t> </w:t>
      </w:r>
      <w:r>
        <w:rPr>
          <w:rStyle w:val="xbe"/>
        </w:rPr>
        <w:t>kohoutku</w:t>
      </w:r>
      <w:r w:rsidR="00167963">
        <w:rPr>
          <w:rStyle w:val="xbe"/>
        </w:rPr>
        <w:t>,</w:t>
      </w:r>
      <w:r>
        <w:rPr>
          <w:rStyle w:val="xbe"/>
        </w:rPr>
        <w:t xml:space="preserve"> vůbec nic špatného. P</w:t>
      </w:r>
      <w:r w:rsidR="00A60B5D">
        <w:rPr>
          <w:rStyle w:val="xbe"/>
        </w:rPr>
        <w:t>oté</w:t>
      </w:r>
      <w:r w:rsidR="00AA75C4">
        <w:rPr>
          <w:rStyle w:val="xbe"/>
        </w:rPr>
        <w:t xml:space="preserve"> ale</w:t>
      </w:r>
      <w:r>
        <w:rPr>
          <w:rStyle w:val="xbe"/>
        </w:rPr>
        <w:t xml:space="preserve"> přišel pa</w:t>
      </w:r>
      <w:r w:rsidR="00AA75C4">
        <w:rPr>
          <w:rStyle w:val="xbe"/>
        </w:rPr>
        <w:t>n opravář a podívali se na potrubí zevnitř. Z</w:t>
      </w:r>
      <w:r>
        <w:rPr>
          <w:rStyle w:val="xbe"/>
        </w:rPr>
        <w:t>jistilo se, že přeci jenom jejich voda o</w:t>
      </w:r>
      <w:r w:rsidR="00167963">
        <w:rPr>
          <w:rStyle w:val="xbe"/>
        </w:rPr>
        <w:t>bsahuje více kationtů</w:t>
      </w:r>
      <w:r w:rsidR="00A60B5D" w:rsidRPr="00A60B5D">
        <w:rPr>
          <w:rStyle w:val="xbe"/>
        </w:rPr>
        <w:t xml:space="preserve"> </w:t>
      </w:r>
      <w:r w:rsidR="00A60B5D">
        <w:rPr>
          <w:rStyle w:val="xbe"/>
        </w:rPr>
        <w:t>jednoho prvku</w:t>
      </w:r>
      <w:r>
        <w:rPr>
          <w:rStyle w:val="xbe"/>
        </w:rPr>
        <w:t xml:space="preserve">, než by měla. To paní </w:t>
      </w:r>
      <w:proofErr w:type="spellStart"/>
      <w:r>
        <w:rPr>
          <w:rStyle w:val="xbe"/>
        </w:rPr>
        <w:t>Hydrátovou</w:t>
      </w:r>
      <w:proofErr w:type="spellEnd"/>
      <w:r>
        <w:rPr>
          <w:rStyle w:val="xbe"/>
        </w:rPr>
        <w:t xml:space="preserve"> velice rozrušilo a tak požádala manžela, aby st</w:t>
      </w:r>
      <w:r w:rsidR="00A60B5D">
        <w:rPr>
          <w:rStyle w:val="xbe"/>
        </w:rPr>
        <w:t>anovil množství této látky a</w:t>
      </w:r>
      <w:r>
        <w:rPr>
          <w:rStyle w:val="xbe"/>
        </w:rPr>
        <w:t xml:space="preserve"> </w:t>
      </w:r>
      <w:r w:rsidR="00A60B5D">
        <w:rPr>
          <w:rStyle w:val="xbe"/>
        </w:rPr>
        <w:t xml:space="preserve">zjistil, zda je pro jejich rodinu </w:t>
      </w:r>
      <w:r w:rsidR="00AA75C4">
        <w:rPr>
          <w:rStyle w:val="xbe"/>
        </w:rPr>
        <w:t xml:space="preserve">ještě </w:t>
      </w:r>
      <w:r>
        <w:rPr>
          <w:rStyle w:val="xbe"/>
        </w:rPr>
        <w:t>přijatelné a zdravé</w:t>
      </w:r>
      <w:r w:rsidR="00A60B5D">
        <w:rPr>
          <w:rStyle w:val="xbe"/>
        </w:rPr>
        <w:t xml:space="preserve"> ji pít a užívat</w:t>
      </w:r>
      <w:r>
        <w:rPr>
          <w:rStyle w:val="xbe"/>
        </w:rPr>
        <w:t>.</w:t>
      </w:r>
    </w:p>
    <w:p w:rsidR="008A05F7" w:rsidRDefault="008A05F7" w:rsidP="008A05F7">
      <w:pPr>
        <w:pStyle w:val="Odstavecseseznamem"/>
        <w:rPr>
          <w:rStyle w:val="xbe"/>
        </w:rPr>
      </w:pPr>
      <w:r>
        <w:rPr>
          <w:noProof/>
          <w:lang w:eastAsia="cs-CZ"/>
        </w:rPr>
        <w:drawing>
          <wp:anchor distT="0" distB="0" distL="114300" distR="114300" simplePos="0" relativeHeight="251676160" behindDoc="0" locked="0" layoutInCell="1" allowOverlap="1" wp14:anchorId="7E33F19F" wp14:editId="29C96490">
            <wp:simplePos x="0" y="0"/>
            <wp:positionH relativeFrom="column">
              <wp:posOffset>3016885</wp:posOffset>
            </wp:positionH>
            <wp:positionV relativeFrom="paragraph">
              <wp:posOffset>158750</wp:posOffset>
            </wp:positionV>
            <wp:extent cx="2743200" cy="2133600"/>
            <wp:effectExtent l="0" t="0" r="0" b="0"/>
            <wp:wrapNone/>
            <wp:docPr id="10" name="Obrázek 10" descr="http://www.vodari.eu/media/img/projekty/zanesene-kanalizacni-trub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dari.eu/media/img/projekty/zanesene-kanalizacni-trub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6C" w:rsidRDefault="008A05F7" w:rsidP="00E01385">
      <w:r>
        <w:rPr>
          <w:noProof/>
          <w:lang w:eastAsia="cs-CZ"/>
        </w:rPr>
        <w:drawing>
          <wp:inline distT="0" distB="0" distL="0" distR="0">
            <wp:extent cx="4343400" cy="2565000"/>
            <wp:effectExtent l="0" t="0" r="0" b="6985"/>
            <wp:docPr id="11" name="Obrázek 11" descr="http://static.asb-portal.cz/buxus/images/cache/650xXXX/fotogaleria/fotogalerie/tzb/strukturalni_poruchy_vodovodnich/04_K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asb-portal.cz/buxus/images/cache/650xXXX/fotogaleria/fotogalerie/tzb/strukturalni_poruchy_vodovodnich/04_Kr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73" cy="25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B3546C" w:rsidRPr="00442D65">
        <w:rPr>
          <w:rFonts w:ascii="Century Gothic" w:hAnsi="Century Gothic"/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AAFD0" wp14:editId="4257A30B">
                <wp:simplePos x="0" y="0"/>
                <wp:positionH relativeFrom="column">
                  <wp:posOffset>-325755</wp:posOffset>
                </wp:positionH>
                <wp:positionV relativeFrom="paragraph">
                  <wp:posOffset>2540</wp:posOffset>
                </wp:positionV>
                <wp:extent cx="4572000" cy="4671060"/>
                <wp:effectExtent l="19050" t="19050" r="19050" b="15240"/>
                <wp:wrapNone/>
                <wp:docPr id="6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71060"/>
                        </a:xfrm>
                        <a:prstGeom prst="wedgeRoundRectCallout">
                          <a:avLst>
                            <a:gd name="adj1" fmla="val 19471"/>
                            <a:gd name="adj2" fmla="val 3335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3E" w:rsidRDefault="0030503E" w:rsidP="00552487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Mám nejspíše roztok solí látky A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tak jsem se rozho</w:t>
                            </w:r>
                            <w:r w:rsidR="00167963">
                              <w:rPr>
                                <w:b/>
                                <w:color w:val="0D0D0D" w:themeColor="text1" w:themeTint="F2"/>
                              </w:rPr>
                              <w:t>dl, že udělám nejlépe, stanovím-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li množství této přítomné látky pomocí jedné kvantitativní metody.</w:t>
                            </w:r>
                          </w:p>
                          <w:p w:rsidR="0030503E" w:rsidRDefault="00167963" w:rsidP="000C2259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N</w:t>
                            </w:r>
                            <w:r w:rsidR="0030503E"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ejprve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jsem </w:t>
                            </w:r>
                            <w:r w:rsidR="0030503E"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k roztoku solí </w:t>
                            </w:r>
                            <w:r w:rsidR="0030503E" w:rsidRPr="0016796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látky A</w:t>
                            </w:r>
                            <w:r w:rsidR="0030503E"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 zkusil přidat amonné soli a kyselinu dusičnou a pak jsem kádinku s roztokem postavil na vařič a zahříval. </w:t>
                            </w:r>
                          </w:p>
                          <w:p w:rsidR="0030503E" w:rsidRDefault="0030503E" w:rsidP="000C2259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Za zvýšené teploty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a po přikapávání vodného roztoku amoniaku 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se začal roztok měnit. To proto, že se v něm začaly srážet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červeno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hnědé </w:t>
                            </w:r>
                            <w:r w:rsidRPr="0016796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B ionty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 ve formě </w:t>
                            </w:r>
                            <w:r w:rsidRPr="0016796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sloučeniny C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30503E" w:rsidRDefault="0030503E" w:rsidP="000C2259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Jak jsem zjistil, látka C není příliš stálá sloučenina a tak pro přímé vážení nevhodná. </w:t>
                            </w:r>
                          </w:p>
                          <w:p w:rsidR="0030503E" w:rsidRDefault="0030503E" w:rsidP="005B4E1B">
                            <w:pPr>
                              <w:pStyle w:val="Odstavecseseznamem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Bylo potřebné ji oddělit od roztoku. Vypnul jsem vařič a nechal sraženinu v roztoku ustát. Matečný louh jsem postupně odléval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postupem zvaným dekantace.</w:t>
                            </w:r>
                          </w:p>
                          <w:p w:rsidR="0030503E" w:rsidRDefault="0030503E" w:rsidP="005B4E1B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Následoval postup filtrace látky C přes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bezpopelový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filtrační papír, na němž mi látka zůstala.</w:t>
                            </w:r>
                          </w:p>
                          <w:p w:rsidR="0030503E" w:rsidRDefault="0030503E" w:rsidP="000C2259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Nakonec jsem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 látku C pomocí sušení a následného žíhání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v porcelánovém kelímku i s filtračním papírem převedl 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 xml:space="preserve">na </w:t>
                            </w:r>
                            <w:r w:rsidRPr="0016796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sloučeninu D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, která už byla naštěstí </w:t>
                            </w:r>
                            <w:r w:rsidRPr="000C2259">
                              <w:rPr>
                                <w:b/>
                                <w:color w:val="0D0D0D" w:themeColor="text1" w:themeTint="F2"/>
                              </w:rPr>
                              <w:t>vážitelnou formou.</w:t>
                            </w:r>
                          </w:p>
                          <w:p w:rsidR="0030503E" w:rsidRPr="008A05F7" w:rsidRDefault="0030503E" w:rsidP="00552487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Konečně jsem zjistil množství látky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6" o:spid="_x0000_s1026" type="#_x0000_t62" style="position:absolute;margin-left:-25.65pt;margin-top:.2pt;width:5in;height:3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" adj="15006,18004" fillcolor="#ffd966 [1943]" strokecolor="#c45911 [2405]" strokeweight="2.25pt">
                <v:textbox>
                  <w:txbxContent>
                    <w:p w:rsidR="0030503E" w:rsidRDefault="0030503E" w:rsidP="00552487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Mám nejspíše roztok solí látky A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</w:rPr>
                        <w:t>a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</w:rPr>
                        <w:t xml:space="preserve"> tak jsem se rozho</w:t>
                      </w:r>
                      <w:r w:rsidR="00167963">
                        <w:rPr>
                          <w:b/>
                          <w:color w:val="0D0D0D" w:themeColor="text1" w:themeTint="F2"/>
                        </w:rPr>
                        <w:t>dl, že udělám nejlépe, stanovím-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li množství této přítomné látky pomocí jedné kvantitativní metody.</w:t>
                      </w:r>
                    </w:p>
                    <w:p w:rsidR="0030503E" w:rsidRDefault="00167963" w:rsidP="000C2259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N</w:t>
                      </w:r>
                      <w:r w:rsidR="0030503E" w:rsidRPr="000C2259">
                        <w:rPr>
                          <w:b/>
                          <w:color w:val="0D0D0D" w:themeColor="text1" w:themeTint="F2"/>
                        </w:rPr>
                        <w:t xml:space="preserve">ejprve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jsem </w:t>
                      </w:r>
                      <w:r w:rsidR="0030503E" w:rsidRPr="000C2259">
                        <w:rPr>
                          <w:b/>
                          <w:color w:val="0D0D0D" w:themeColor="text1" w:themeTint="F2"/>
                        </w:rPr>
                        <w:t xml:space="preserve">k roztoku solí </w:t>
                      </w:r>
                      <w:r w:rsidR="0030503E" w:rsidRPr="00167963">
                        <w:rPr>
                          <w:b/>
                          <w:color w:val="0D0D0D" w:themeColor="text1" w:themeTint="F2"/>
                          <w:u w:val="single"/>
                        </w:rPr>
                        <w:t>látky A</w:t>
                      </w:r>
                      <w:r w:rsidR="0030503E" w:rsidRPr="000C2259">
                        <w:rPr>
                          <w:b/>
                          <w:color w:val="0D0D0D" w:themeColor="text1" w:themeTint="F2"/>
                        </w:rPr>
                        <w:t xml:space="preserve"> zkusil přidat amonné soli a kyselinu dusičnou a pak jsem kádinku s roztokem postavil na vařič a zahříval. </w:t>
                      </w:r>
                    </w:p>
                    <w:p w:rsidR="0030503E" w:rsidRDefault="0030503E" w:rsidP="000C2259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Za zvýšené teploty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a po přikapávání vodného roztoku amoniaku 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se začal roztok měnit. To proto, že se v něm začaly srážet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červeno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hnědé </w:t>
                      </w:r>
                      <w:r w:rsidRPr="00167963">
                        <w:rPr>
                          <w:b/>
                          <w:color w:val="0D0D0D" w:themeColor="text1" w:themeTint="F2"/>
                          <w:u w:val="single"/>
                        </w:rPr>
                        <w:t>B ionty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 ve formě </w:t>
                      </w:r>
                      <w:r w:rsidRPr="00167963">
                        <w:rPr>
                          <w:b/>
                          <w:color w:val="0D0D0D" w:themeColor="text1" w:themeTint="F2"/>
                          <w:u w:val="single"/>
                        </w:rPr>
                        <w:t>sloučeniny C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>.</w:t>
                      </w:r>
                    </w:p>
                    <w:p w:rsidR="0030503E" w:rsidRDefault="0030503E" w:rsidP="000C2259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Jak jsem zjistil, látka C není příliš stálá sloučenina a tak pro přímé vážení nevhodná. </w:t>
                      </w:r>
                    </w:p>
                    <w:p w:rsidR="0030503E" w:rsidRDefault="0030503E" w:rsidP="005B4E1B">
                      <w:pPr>
                        <w:pStyle w:val="Odstavecseseznamem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Bylo potřebné ji oddělit od roztoku. Vypnul jsem vařič a nechal sraženinu v roztoku ustát. Matečný louh jsem postupně odléval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postupem zvaným dekantace.</w:t>
                      </w:r>
                    </w:p>
                    <w:p w:rsidR="0030503E" w:rsidRDefault="0030503E" w:rsidP="005B4E1B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Následoval postup filtrace látky C přes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</w:rPr>
                        <w:t>bezpopelový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</w:rPr>
                        <w:t xml:space="preserve"> filtrační papír, na němž mi látka zůstala.</w:t>
                      </w:r>
                    </w:p>
                    <w:p w:rsidR="0030503E" w:rsidRDefault="0030503E" w:rsidP="000C2259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Nakonec jsem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 látku C pomocí sušení a následného žíhání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v porcelánovém kelímku i s filtračním papírem převedl 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 xml:space="preserve">na </w:t>
                      </w:r>
                      <w:r w:rsidRPr="00167963">
                        <w:rPr>
                          <w:b/>
                          <w:color w:val="0D0D0D" w:themeColor="text1" w:themeTint="F2"/>
                          <w:u w:val="single"/>
                        </w:rPr>
                        <w:t>sloučeninu D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, která už byla naštěstí </w:t>
                      </w:r>
                      <w:r w:rsidRPr="000C2259">
                        <w:rPr>
                          <w:b/>
                          <w:color w:val="0D0D0D" w:themeColor="text1" w:themeTint="F2"/>
                        </w:rPr>
                        <w:t>vážitelnou formou.</w:t>
                      </w:r>
                    </w:p>
                    <w:p w:rsidR="0030503E" w:rsidRPr="008A05F7" w:rsidRDefault="0030503E" w:rsidP="00552487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Konečně jsem zjistil množství látky A</w:t>
                      </w:r>
                    </w:p>
                  </w:txbxContent>
                </v:textbox>
              </v:shape>
            </w:pict>
          </mc:Fallback>
        </mc:AlternateContent>
      </w:r>
    </w:p>
    <w:p w:rsidR="00B3546C" w:rsidRDefault="00B3546C" w:rsidP="00E01385"/>
    <w:p w:rsidR="00B3546C" w:rsidRDefault="00AA75C4" w:rsidP="00E01385">
      <w:r>
        <w:rPr>
          <w:noProof/>
          <w:lang w:eastAsia="cs-CZ"/>
        </w:rPr>
        <w:drawing>
          <wp:anchor distT="0" distB="0" distL="114300" distR="114300" simplePos="0" relativeHeight="251674112" behindDoc="1" locked="0" layoutInCell="1" allowOverlap="1" wp14:anchorId="3EF8DB60" wp14:editId="6C04C664">
            <wp:simplePos x="0" y="0"/>
            <wp:positionH relativeFrom="column">
              <wp:posOffset>4533265</wp:posOffset>
            </wp:positionH>
            <wp:positionV relativeFrom="paragraph">
              <wp:posOffset>571500</wp:posOffset>
            </wp:positionV>
            <wp:extent cx="1736725" cy="2737485"/>
            <wp:effectExtent l="0" t="0" r="0" b="5715"/>
            <wp:wrapNone/>
            <wp:docPr id="5" name="Obrázek 5" descr="img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3BE656" wp14:editId="2B003C66">
                <wp:simplePos x="0" y="0"/>
                <wp:positionH relativeFrom="column">
                  <wp:posOffset>4205605</wp:posOffset>
                </wp:positionH>
                <wp:positionV relativeFrom="paragraph">
                  <wp:posOffset>746125</wp:posOffset>
                </wp:positionV>
                <wp:extent cx="899160" cy="967740"/>
                <wp:effectExtent l="0" t="19050" r="15240" b="22860"/>
                <wp:wrapNone/>
                <wp:docPr id="8" name="Zakřiven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9677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FD42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8" o:spid="_x0000_s1026" type="#_x0000_t38" style="position:absolute;margin-left:331.15pt;margin-top:58.75pt;width:70.8pt;height:7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" adj="10800" strokecolor="#c45911 [2405]" strokeweight="3pt">
                <v:stroke joinstyle="miter"/>
              </v:shape>
            </w:pict>
          </mc:Fallback>
        </mc:AlternateContent>
      </w:r>
    </w:p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Pr="00B3546C" w:rsidRDefault="00B3546C" w:rsidP="00B3546C"/>
    <w:p w:rsidR="00B3546C" w:rsidRDefault="00B3546C" w:rsidP="00B3546C"/>
    <w:p w:rsidR="00442D65" w:rsidRDefault="00B3546C" w:rsidP="00B3546C">
      <w:pPr>
        <w:tabs>
          <w:tab w:val="left" w:pos="1960"/>
        </w:tabs>
      </w:pPr>
      <w:r>
        <w:t>O jakou kvantitativní analytickou metodu se jedná?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3546C" w:rsidTr="00B3546C">
        <w:trPr>
          <w:trHeight w:val="518"/>
        </w:trPr>
        <w:tc>
          <w:tcPr>
            <w:tcW w:w="5211" w:type="dxa"/>
          </w:tcPr>
          <w:p w:rsidR="00B3546C" w:rsidRDefault="00B3546C" w:rsidP="00B3546C">
            <w:pPr>
              <w:tabs>
                <w:tab w:val="left" w:pos="1960"/>
              </w:tabs>
            </w:pPr>
          </w:p>
        </w:tc>
      </w:tr>
    </w:tbl>
    <w:p w:rsidR="00B3546C" w:rsidRDefault="00B3546C" w:rsidP="00B3546C">
      <w:pPr>
        <w:tabs>
          <w:tab w:val="left" w:pos="1960"/>
        </w:tabs>
      </w:pPr>
    </w:p>
    <w:p w:rsidR="00B3546C" w:rsidRDefault="00B3546C" w:rsidP="00B3546C">
      <w:pPr>
        <w:tabs>
          <w:tab w:val="left" w:pos="1960"/>
        </w:tabs>
      </w:pPr>
      <w:r>
        <w:t>Urči látky A-D zmíněné v textu: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B3546C" w:rsidTr="002B3306">
        <w:trPr>
          <w:trHeight w:val="354"/>
        </w:trPr>
        <w:tc>
          <w:tcPr>
            <w:tcW w:w="675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  <w:r>
              <w:t>A</w:t>
            </w:r>
          </w:p>
        </w:tc>
        <w:tc>
          <w:tcPr>
            <w:tcW w:w="4536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</w:p>
        </w:tc>
      </w:tr>
      <w:tr w:rsidR="00B3546C" w:rsidTr="002B3306">
        <w:trPr>
          <w:trHeight w:val="416"/>
        </w:trPr>
        <w:tc>
          <w:tcPr>
            <w:tcW w:w="675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  <w:r>
              <w:t>B</w:t>
            </w:r>
          </w:p>
        </w:tc>
        <w:tc>
          <w:tcPr>
            <w:tcW w:w="4536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</w:p>
        </w:tc>
      </w:tr>
      <w:tr w:rsidR="00B3546C" w:rsidTr="002B3306">
        <w:trPr>
          <w:trHeight w:val="422"/>
        </w:trPr>
        <w:tc>
          <w:tcPr>
            <w:tcW w:w="675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  <w:r>
              <w:t>C</w:t>
            </w:r>
          </w:p>
        </w:tc>
        <w:tc>
          <w:tcPr>
            <w:tcW w:w="4536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</w:p>
        </w:tc>
      </w:tr>
      <w:tr w:rsidR="00B3546C" w:rsidTr="002B3306">
        <w:trPr>
          <w:trHeight w:val="414"/>
        </w:trPr>
        <w:tc>
          <w:tcPr>
            <w:tcW w:w="675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  <w:r>
              <w:t>D</w:t>
            </w:r>
          </w:p>
        </w:tc>
        <w:tc>
          <w:tcPr>
            <w:tcW w:w="4536" w:type="dxa"/>
            <w:vAlign w:val="center"/>
          </w:tcPr>
          <w:p w:rsidR="00B3546C" w:rsidRDefault="00B3546C" w:rsidP="002B3306">
            <w:pPr>
              <w:tabs>
                <w:tab w:val="left" w:pos="1960"/>
              </w:tabs>
              <w:jc w:val="center"/>
            </w:pPr>
          </w:p>
        </w:tc>
      </w:tr>
    </w:tbl>
    <w:p w:rsidR="00B3546C" w:rsidRDefault="00B3546C" w:rsidP="00B3546C">
      <w:pPr>
        <w:tabs>
          <w:tab w:val="left" w:pos="1960"/>
        </w:tabs>
      </w:pPr>
    </w:p>
    <w:p w:rsidR="00C10446" w:rsidRDefault="00C10446" w:rsidP="00C10446">
      <w:pPr>
        <w:tabs>
          <w:tab w:val="left" w:pos="1960"/>
        </w:tabs>
      </w:pPr>
      <w:r>
        <w:t>Jaké dva kationty prvku A se ve vodě mohou vyskytovat?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10446" w:rsidTr="004456CB">
        <w:trPr>
          <w:trHeight w:val="518"/>
        </w:trPr>
        <w:tc>
          <w:tcPr>
            <w:tcW w:w="5211" w:type="dxa"/>
          </w:tcPr>
          <w:p w:rsidR="00C10446" w:rsidRDefault="00C10446" w:rsidP="004456CB">
            <w:pPr>
              <w:tabs>
                <w:tab w:val="left" w:pos="1960"/>
              </w:tabs>
            </w:pPr>
          </w:p>
        </w:tc>
      </w:tr>
    </w:tbl>
    <w:p w:rsidR="00C10446" w:rsidRDefault="00C10446" w:rsidP="00C10446">
      <w:pPr>
        <w:tabs>
          <w:tab w:val="left" w:pos="1960"/>
        </w:tabs>
      </w:pPr>
    </w:p>
    <w:p w:rsidR="00C10446" w:rsidRDefault="00C10446" w:rsidP="00C10446">
      <w:pPr>
        <w:tabs>
          <w:tab w:val="left" w:pos="1960"/>
        </w:tabs>
      </w:pPr>
    </w:p>
    <w:p w:rsidR="00C10446" w:rsidRDefault="00C10446" w:rsidP="00C10446">
      <w:pPr>
        <w:tabs>
          <w:tab w:val="left" w:pos="1960"/>
        </w:tabs>
      </w:pPr>
      <w:r>
        <w:lastRenderedPageBreak/>
        <w:t>Který z nich je zrakem lépe rozpoznatelný</w:t>
      </w:r>
      <w:r w:rsidR="00E139F6">
        <w:t xml:space="preserve"> (resp. Jaká jeho forma)</w:t>
      </w:r>
      <w:r>
        <w:t>, a jaké působí problémy v potrubí (popiš proces, reakci, barvu a nazvi jej jedním slovem)?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81"/>
      </w:tblGrid>
      <w:tr w:rsidR="00C10446" w:rsidTr="00295CAA">
        <w:trPr>
          <w:trHeight w:val="1371"/>
        </w:trPr>
        <w:tc>
          <w:tcPr>
            <w:tcW w:w="9081" w:type="dxa"/>
          </w:tcPr>
          <w:p w:rsidR="00E139F6" w:rsidRDefault="00295CAA" w:rsidP="00295CAA">
            <w:pPr>
              <w:tabs>
                <w:tab w:val="left" w:pos="1960"/>
              </w:tabs>
            </w:pPr>
            <w:r>
              <w:t>popis procesu:</w:t>
            </w:r>
          </w:p>
          <w:p w:rsidR="00E139F6" w:rsidRDefault="00E139F6" w:rsidP="00E139F6">
            <w:pPr>
              <w:tabs>
                <w:tab w:val="left" w:pos="1960"/>
              </w:tabs>
            </w:pPr>
          </w:p>
        </w:tc>
      </w:tr>
      <w:tr w:rsidR="00295CAA" w:rsidTr="00295CAA">
        <w:trPr>
          <w:trHeight w:val="554"/>
        </w:trPr>
        <w:tc>
          <w:tcPr>
            <w:tcW w:w="9081" w:type="dxa"/>
            <w:vAlign w:val="center"/>
          </w:tcPr>
          <w:p w:rsidR="00295CAA" w:rsidRDefault="00295CAA" w:rsidP="00295CAA">
            <w:pPr>
              <w:tabs>
                <w:tab w:val="left" w:pos="1960"/>
              </w:tabs>
            </w:pPr>
            <w:r>
              <w:t>rovnice:</w:t>
            </w:r>
          </w:p>
        </w:tc>
      </w:tr>
      <w:tr w:rsidR="00295CAA" w:rsidTr="00295CAA">
        <w:trPr>
          <w:trHeight w:val="554"/>
        </w:trPr>
        <w:tc>
          <w:tcPr>
            <w:tcW w:w="9081" w:type="dxa"/>
            <w:vAlign w:val="center"/>
          </w:tcPr>
          <w:p w:rsidR="00295CAA" w:rsidRDefault="00295CAA" w:rsidP="00295CAA">
            <w:pPr>
              <w:tabs>
                <w:tab w:val="left" w:pos="1960"/>
              </w:tabs>
            </w:pPr>
            <w:r>
              <w:t>Tomuto procesu, který škodí potrubí</w:t>
            </w:r>
            <w:r w:rsidR="00167963">
              <w:t>,</w:t>
            </w:r>
            <w:r>
              <w:t xml:space="preserve"> se říká: </w:t>
            </w:r>
          </w:p>
        </w:tc>
      </w:tr>
    </w:tbl>
    <w:p w:rsidR="00C10446" w:rsidRDefault="00C10446" w:rsidP="00C10446">
      <w:pPr>
        <w:tabs>
          <w:tab w:val="left" w:pos="1960"/>
        </w:tabs>
      </w:pPr>
    </w:p>
    <w:p w:rsidR="00C10446" w:rsidRDefault="00E139F6" w:rsidP="00C10446">
      <w:pPr>
        <w:tabs>
          <w:tab w:val="left" w:pos="1960"/>
        </w:tabs>
      </w:pPr>
      <w:r>
        <w:t xml:space="preserve">Kromě potíží v armaturách </w:t>
      </w:r>
      <w:r w:rsidR="00295CAA">
        <w:t>se odstraňuje tato látka</w:t>
      </w:r>
      <w:r>
        <w:t xml:space="preserve"> z pitné vody v úpravnách především proto, že má neblahý vliv na smyslové vlastnosti vody. Popiš</w:t>
      </w:r>
      <w:r w:rsidR="00295CAA">
        <w:t>,</w:t>
      </w:r>
      <w:r>
        <w:t xml:space="preserve"> </w:t>
      </w:r>
      <w:r w:rsidR="00295CAA">
        <w:t xml:space="preserve">které a </w:t>
      </w:r>
      <w:r>
        <w:t>jak je</w:t>
      </w:r>
      <w:r w:rsidR="00C10446">
        <w:t xml:space="preserve"> ovlivňuje?</w:t>
      </w:r>
      <w:r w:rsidR="00C10446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51"/>
      </w:tblGrid>
      <w:tr w:rsidR="00C10446" w:rsidTr="00E139F6">
        <w:trPr>
          <w:trHeight w:val="1591"/>
        </w:trPr>
        <w:tc>
          <w:tcPr>
            <w:tcW w:w="9251" w:type="dxa"/>
          </w:tcPr>
          <w:p w:rsidR="00C10446" w:rsidRDefault="00C10446" w:rsidP="004456CB">
            <w:pPr>
              <w:tabs>
                <w:tab w:val="left" w:pos="1960"/>
              </w:tabs>
            </w:pPr>
          </w:p>
        </w:tc>
      </w:tr>
    </w:tbl>
    <w:p w:rsidR="00A60B5D" w:rsidRPr="00B3546C" w:rsidRDefault="00A60B5D" w:rsidP="00B3546C">
      <w:pPr>
        <w:tabs>
          <w:tab w:val="left" w:pos="1960"/>
        </w:tabs>
      </w:pPr>
    </w:p>
    <w:sectPr w:rsidR="00A60B5D" w:rsidRPr="00B3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8B" w:rsidRDefault="00417B8B" w:rsidP="00E01385">
      <w:pPr>
        <w:spacing w:after="0" w:line="240" w:lineRule="auto"/>
      </w:pPr>
      <w:r>
        <w:separator/>
      </w:r>
    </w:p>
  </w:endnote>
  <w:endnote w:type="continuationSeparator" w:id="0">
    <w:p w:rsidR="00417B8B" w:rsidRDefault="00417B8B" w:rsidP="00E0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8B" w:rsidRDefault="00417B8B" w:rsidP="00E01385">
      <w:pPr>
        <w:spacing w:after="0" w:line="240" w:lineRule="auto"/>
      </w:pPr>
      <w:r>
        <w:separator/>
      </w:r>
    </w:p>
  </w:footnote>
  <w:footnote w:type="continuationSeparator" w:id="0">
    <w:p w:rsidR="00417B8B" w:rsidRDefault="00417B8B" w:rsidP="00E0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2B6"/>
    <w:multiLevelType w:val="hybridMultilevel"/>
    <w:tmpl w:val="35DE070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4174A"/>
    <w:multiLevelType w:val="hybridMultilevel"/>
    <w:tmpl w:val="CBBC8644"/>
    <w:lvl w:ilvl="0" w:tplc="6420BF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698"/>
    <w:multiLevelType w:val="hybridMultilevel"/>
    <w:tmpl w:val="D8B89F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E4069"/>
    <w:multiLevelType w:val="hybridMultilevel"/>
    <w:tmpl w:val="E9D42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EBF"/>
    <w:multiLevelType w:val="hybridMultilevel"/>
    <w:tmpl w:val="56B4CA0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D398D"/>
    <w:multiLevelType w:val="hybridMultilevel"/>
    <w:tmpl w:val="211208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C5C22"/>
    <w:multiLevelType w:val="hybridMultilevel"/>
    <w:tmpl w:val="A17A2B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840C44"/>
    <w:multiLevelType w:val="hybridMultilevel"/>
    <w:tmpl w:val="61E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F34DF"/>
    <w:multiLevelType w:val="hybridMultilevel"/>
    <w:tmpl w:val="AF723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9CE9A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3305"/>
    <w:multiLevelType w:val="hybridMultilevel"/>
    <w:tmpl w:val="F87415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276E07"/>
    <w:multiLevelType w:val="hybridMultilevel"/>
    <w:tmpl w:val="5808C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EC2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F722B"/>
    <w:multiLevelType w:val="hybridMultilevel"/>
    <w:tmpl w:val="B15E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205F3"/>
    <w:multiLevelType w:val="hybridMultilevel"/>
    <w:tmpl w:val="5F769CF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BC54AD"/>
    <w:multiLevelType w:val="hybridMultilevel"/>
    <w:tmpl w:val="862253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853CFA"/>
    <w:multiLevelType w:val="hybridMultilevel"/>
    <w:tmpl w:val="1E646D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B6AA8"/>
    <w:multiLevelType w:val="hybridMultilevel"/>
    <w:tmpl w:val="7B9C7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F072A"/>
    <w:multiLevelType w:val="hybridMultilevel"/>
    <w:tmpl w:val="1900610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F7BAF"/>
    <w:multiLevelType w:val="hybridMultilevel"/>
    <w:tmpl w:val="7AA80F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EE5CB1"/>
    <w:multiLevelType w:val="hybridMultilevel"/>
    <w:tmpl w:val="5D4A6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A473E"/>
    <w:multiLevelType w:val="hybridMultilevel"/>
    <w:tmpl w:val="B9F44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A1156"/>
    <w:multiLevelType w:val="hybridMultilevel"/>
    <w:tmpl w:val="7820DE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CE510F"/>
    <w:multiLevelType w:val="multilevel"/>
    <w:tmpl w:val="E00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9784CF8"/>
    <w:multiLevelType w:val="hybridMultilevel"/>
    <w:tmpl w:val="11E6E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C76A4"/>
    <w:multiLevelType w:val="hybridMultilevel"/>
    <w:tmpl w:val="9D3CAF3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3"/>
  </w:num>
  <w:num w:numId="5">
    <w:abstractNumId w:val="11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20"/>
  </w:num>
  <w:num w:numId="15">
    <w:abstractNumId w:val="16"/>
  </w:num>
  <w:num w:numId="16">
    <w:abstractNumId w:val="17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18"/>
  </w:num>
  <w:num w:numId="22">
    <w:abstractNumId w:val="19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B"/>
    <w:rsid w:val="0006611F"/>
    <w:rsid w:val="00075A22"/>
    <w:rsid w:val="000C2259"/>
    <w:rsid w:val="00167963"/>
    <w:rsid w:val="001D0139"/>
    <w:rsid w:val="001D5E91"/>
    <w:rsid w:val="001E419C"/>
    <w:rsid w:val="001F05D7"/>
    <w:rsid w:val="00241C1B"/>
    <w:rsid w:val="00295CAA"/>
    <w:rsid w:val="002B3306"/>
    <w:rsid w:val="0030503E"/>
    <w:rsid w:val="00317AFD"/>
    <w:rsid w:val="003B358E"/>
    <w:rsid w:val="003B5A51"/>
    <w:rsid w:val="003E68E1"/>
    <w:rsid w:val="00404F01"/>
    <w:rsid w:val="00417B8B"/>
    <w:rsid w:val="004242E0"/>
    <w:rsid w:val="00442D65"/>
    <w:rsid w:val="004515A3"/>
    <w:rsid w:val="00497648"/>
    <w:rsid w:val="004F6249"/>
    <w:rsid w:val="004F646B"/>
    <w:rsid w:val="0052151F"/>
    <w:rsid w:val="00552487"/>
    <w:rsid w:val="005B4E1B"/>
    <w:rsid w:val="00651460"/>
    <w:rsid w:val="00752157"/>
    <w:rsid w:val="007D1BE9"/>
    <w:rsid w:val="008A05F7"/>
    <w:rsid w:val="008B37C9"/>
    <w:rsid w:val="009249FD"/>
    <w:rsid w:val="00A60B5D"/>
    <w:rsid w:val="00AA75C4"/>
    <w:rsid w:val="00AF3BA8"/>
    <w:rsid w:val="00B01F0F"/>
    <w:rsid w:val="00B04227"/>
    <w:rsid w:val="00B266A8"/>
    <w:rsid w:val="00B3546C"/>
    <w:rsid w:val="00BF724B"/>
    <w:rsid w:val="00C10446"/>
    <w:rsid w:val="00C24277"/>
    <w:rsid w:val="00CC0265"/>
    <w:rsid w:val="00CF6CD7"/>
    <w:rsid w:val="00DE3D5D"/>
    <w:rsid w:val="00E01385"/>
    <w:rsid w:val="00E139F6"/>
    <w:rsid w:val="00E50370"/>
    <w:rsid w:val="00E7177F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4277"/>
    <w:rPr>
      <w:b/>
      <w:bCs/>
    </w:rPr>
  </w:style>
  <w:style w:type="paragraph" w:styleId="Odstavecseseznamem">
    <w:name w:val="List Paragraph"/>
    <w:basedOn w:val="Normln"/>
    <w:uiPriority w:val="34"/>
    <w:qFormat/>
    <w:rsid w:val="00DE3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6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CC0265"/>
  </w:style>
  <w:style w:type="table" w:styleId="Mkatabulky">
    <w:name w:val="Table Grid"/>
    <w:basedOn w:val="Normlntabulka"/>
    <w:uiPriority w:val="39"/>
    <w:rsid w:val="00E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385"/>
  </w:style>
  <w:style w:type="paragraph" w:styleId="Zpat">
    <w:name w:val="footer"/>
    <w:basedOn w:val="Normln"/>
    <w:link w:val="ZpatChar"/>
    <w:uiPriority w:val="99"/>
    <w:unhideWhenUsed/>
    <w:rsid w:val="00E0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385"/>
  </w:style>
  <w:style w:type="character" w:styleId="Hypertextovodkaz">
    <w:name w:val="Hyperlink"/>
    <w:basedOn w:val="Standardnpsmoodstavce"/>
    <w:uiPriority w:val="99"/>
    <w:semiHidden/>
    <w:unhideWhenUsed/>
    <w:rsid w:val="001D0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4277"/>
    <w:rPr>
      <w:b/>
      <w:bCs/>
    </w:rPr>
  </w:style>
  <w:style w:type="paragraph" w:styleId="Odstavecseseznamem">
    <w:name w:val="List Paragraph"/>
    <w:basedOn w:val="Normln"/>
    <w:uiPriority w:val="34"/>
    <w:qFormat/>
    <w:rsid w:val="00DE3D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6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CC0265"/>
  </w:style>
  <w:style w:type="table" w:styleId="Mkatabulky">
    <w:name w:val="Table Grid"/>
    <w:basedOn w:val="Normlntabulka"/>
    <w:uiPriority w:val="39"/>
    <w:rsid w:val="00E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385"/>
  </w:style>
  <w:style w:type="paragraph" w:styleId="Zpat">
    <w:name w:val="footer"/>
    <w:basedOn w:val="Normln"/>
    <w:link w:val="ZpatChar"/>
    <w:uiPriority w:val="99"/>
    <w:unhideWhenUsed/>
    <w:rsid w:val="00E0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385"/>
  </w:style>
  <w:style w:type="character" w:styleId="Hypertextovodkaz">
    <w:name w:val="Hyperlink"/>
    <w:basedOn w:val="Standardnpsmoodstavce"/>
    <w:uiPriority w:val="99"/>
    <w:semiHidden/>
    <w:unhideWhenUsed/>
    <w:rsid w:val="001D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FC93-858E-4F20-A52E-2FC9024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3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Vojtíšek</dc:creator>
  <cp:lastModifiedBy>Prášilová</cp:lastModifiedBy>
  <cp:revision>11</cp:revision>
  <dcterms:created xsi:type="dcterms:W3CDTF">2015-10-30T12:34:00Z</dcterms:created>
  <dcterms:modified xsi:type="dcterms:W3CDTF">2016-02-23T11:44:00Z</dcterms:modified>
</cp:coreProperties>
</file>